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75" w:rsidRPr="00612DDD" w:rsidRDefault="00612DDD" w:rsidP="00612DDD">
      <w:pPr>
        <w:pStyle w:val="a4"/>
        <w:keepNext/>
        <w:pageBreakBefore/>
        <w:ind w:left="6480"/>
        <w:jc w:val="right"/>
        <w:rPr>
          <w:b w:val="0"/>
          <w:sz w:val="24"/>
          <w:szCs w:val="24"/>
        </w:rPr>
      </w:pPr>
      <w:r w:rsidRPr="00612DDD">
        <w:rPr>
          <w:b w:val="0"/>
          <w:sz w:val="24"/>
          <w:szCs w:val="24"/>
        </w:rPr>
        <w:t>Утверждено приказом директора МКОУ ДО «ДЮСШ» от 13.05.2016 г. № 17</w:t>
      </w:r>
      <w:r w:rsidR="00442A49">
        <w:rPr>
          <w:b w:val="0"/>
          <w:sz w:val="24"/>
          <w:szCs w:val="24"/>
        </w:rPr>
        <w:t>/2</w:t>
      </w:r>
    </w:p>
    <w:p w:rsidR="00612DDD" w:rsidRPr="00612DDD" w:rsidRDefault="00612DDD" w:rsidP="00612DDD">
      <w:pPr>
        <w:jc w:val="right"/>
        <w:rPr>
          <w:sz w:val="24"/>
          <w:szCs w:val="24"/>
          <w:lang w:eastAsia="ru-RU"/>
        </w:rPr>
      </w:pPr>
      <w:r w:rsidRPr="00612DDD">
        <w:rPr>
          <w:sz w:val="24"/>
          <w:szCs w:val="24"/>
          <w:lang w:eastAsia="ru-RU"/>
        </w:rPr>
        <w:t>__________В.В. Попов</w:t>
      </w:r>
    </w:p>
    <w:p w:rsidR="00612DDD" w:rsidRDefault="00612DDD" w:rsidP="00612DDD">
      <w:pPr>
        <w:keepNext/>
        <w:keepLines/>
        <w:ind w:firstLine="0"/>
        <w:jc w:val="center"/>
        <w:rPr>
          <w:rFonts w:cs="Times New Roman"/>
          <w:b/>
          <w:kern w:val="26"/>
          <w:sz w:val="24"/>
          <w:szCs w:val="24"/>
        </w:rPr>
      </w:pPr>
    </w:p>
    <w:p w:rsidR="00612DDD" w:rsidRDefault="00612DDD" w:rsidP="00612DDD">
      <w:pPr>
        <w:keepNext/>
        <w:keepLines/>
        <w:ind w:firstLine="0"/>
        <w:jc w:val="center"/>
        <w:rPr>
          <w:rFonts w:cs="Times New Roman"/>
          <w:b/>
          <w:kern w:val="26"/>
          <w:sz w:val="24"/>
          <w:szCs w:val="24"/>
        </w:rPr>
      </w:pPr>
    </w:p>
    <w:p w:rsidR="00612DDD" w:rsidRDefault="00881375" w:rsidP="00612DDD">
      <w:pPr>
        <w:keepNext/>
        <w:keepLines/>
        <w:ind w:firstLine="0"/>
        <w:jc w:val="center"/>
        <w:rPr>
          <w:rFonts w:cs="Times New Roman"/>
          <w:b/>
          <w:kern w:val="26"/>
          <w:sz w:val="24"/>
          <w:szCs w:val="24"/>
        </w:rPr>
      </w:pPr>
      <w:r w:rsidRPr="00612DDD">
        <w:rPr>
          <w:rFonts w:cs="Times New Roman"/>
          <w:b/>
          <w:kern w:val="26"/>
          <w:sz w:val="24"/>
          <w:szCs w:val="24"/>
        </w:rPr>
        <w:t>Кодекс</w:t>
      </w:r>
      <w:r w:rsidRPr="00612DDD">
        <w:rPr>
          <w:rFonts w:cs="Times New Roman"/>
          <w:b/>
          <w:kern w:val="26"/>
          <w:sz w:val="24"/>
          <w:szCs w:val="24"/>
        </w:rPr>
        <w:br/>
        <w:t xml:space="preserve">этики и служебного поведения </w:t>
      </w:r>
    </w:p>
    <w:p w:rsidR="00881375" w:rsidRPr="00612DDD" w:rsidRDefault="00881375" w:rsidP="00612DDD">
      <w:pPr>
        <w:keepNext/>
        <w:keepLines/>
        <w:ind w:firstLine="0"/>
        <w:jc w:val="center"/>
        <w:rPr>
          <w:rFonts w:cs="Times New Roman"/>
          <w:b/>
          <w:kern w:val="26"/>
          <w:sz w:val="24"/>
          <w:szCs w:val="24"/>
        </w:rPr>
      </w:pPr>
      <w:r w:rsidRPr="00612DDD">
        <w:rPr>
          <w:rFonts w:cs="Times New Roman"/>
          <w:b/>
          <w:kern w:val="26"/>
          <w:sz w:val="24"/>
          <w:szCs w:val="24"/>
        </w:rPr>
        <w:t>работников</w:t>
      </w:r>
      <w:r w:rsidR="00612DDD" w:rsidRPr="00612DDD">
        <w:rPr>
          <w:rFonts w:cs="Times New Roman"/>
          <w:b/>
          <w:kern w:val="26"/>
          <w:sz w:val="24"/>
          <w:szCs w:val="24"/>
        </w:rPr>
        <w:t xml:space="preserve"> МКОУ ДО «ДЮСШ»</w:t>
      </w:r>
    </w:p>
    <w:p w:rsidR="00881375" w:rsidRPr="00612DDD" w:rsidRDefault="00881375" w:rsidP="00881375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  <w:sz w:val="24"/>
          <w:szCs w:val="24"/>
        </w:rPr>
      </w:pPr>
      <w:r w:rsidRPr="00612DDD">
        <w:rPr>
          <w:b/>
          <w:sz w:val="24"/>
          <w:szCs w:val="24"/>
        </w:rPr>
        <w:t>Общие положения</w:t>
      </w:r>
    </w:p>
    <w:p w:rsidR="00881375" w:rsidRPr="00612DDD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proofErr w:type="gramStart"/>
      <w:r w:rsidRPr="00612DDD">
        <w:rPr>
          <w:sz w:val="24"/>
          <w:szCs w:val="24"/>
        </w:rPr>
        <w:t xml:space="preserve">Кодекс этики и служебного поведения работников </w:t>
      </w:r>
      <w:r w:rsidR="00612DDD" w:rsidRPr="00612DDD">
        <w:rPr>
          <w:sz w:val="24"/>
          <w:szCs w:val="24"/>
        </w:rPr>
        <w:t>муниципального казенного образовательного учреждения дополнительного образования «Детско-юношеская спортивная школа»</w:t>
      </w:r>
      <w:r w:rsidR="000A7EEB">
        <w:rPr>
          <w:sz w:val="24"/>
          <w:szCs w:val="24"/>
        </w:rPr>
        <w:t xml:space="preserve"> (далее – ДЮСШ)</w:t>
      </w:r>
      <w:r w:rsidR="00612DDD" w:rsidRPr="00612DDD">
        <w:rPr>
          <w:sz w:val="24"/>
          <w:szCs w:val="24"/>
        </w:rPr>
        <w:t xml:space="preserve"> </w:t>
      </w:r>
      <w:r w:rsidRPr="00612DDD">
        <w:rPr>
          <w:sz w:val="24"/>
          <w:szCs w:val="24"/>
        </w:rPr>
        <w:t xml:space="preserve">разработан в соответствии </w:t>
      </w:r>
      <w:r w:rsidRPr="00612DDD">
        <w:rPr>
          <w:bCs/>
          <w:sz w:val="24"/>
          <w:szCs w:val="24"/>
        </w:rPr>
        <w:t xml:space="preserve">с положениями </w:t>
      </w:r>
      <w:hyperlink r:id="rId5" w:history="1">
        <w:r w:rsidRPr="00612DDD">
          <w:rPr>
            <w:bCs/>
            <w:sz w:val="24"/>
            <w:szCs w:val="24"/>
          </w:rPr>
          <w:t>Конституции</w:t>
        </w:r>
      </w:hyperlink>
      <w:r w:rsidRPr="00612DDD">
        <w:rPr>
          <w:bCs/>
          <w:sz w:val="24"/>
          <w:szCs w:val="24"/>
        </w:rPr>
        <w:t xml:space="preserve">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  <w:proofErr w:type="gramEnd"/>
    </w:p>
    <w:p w:rsidR="00881375" w:rsidRPr="000A7EE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A7EEB">
        <w:rPr>
          <w:sz w:val="24"/>
          <w:szCs w:val="24"/>
        </w:rPr>
        <w:t xml:space="preserve">Кодекс представляет собой свод общих профессиональных принципов и правил поведения, которыми надлежит руководствоваться всем работникам </w:t>
      </w:r>
      <w:r w:rsidR="000A7EEB">
        <w:rPr>
          <w:sz w:val="24"/>
          <w:szCs w:val="24"/>
        </w:rPr>
        <w:t xml:space="preserve">ДЮСШ </w:t>
      </w:r>
      <w:r w:rsidRPr="000A7EEB">
        <w:rPr>
          <w:sz w:val="24"/>
          <w:szCs w:val="24"/>
        </w:rPr>
        <w:t>независимо от занимаемой должности.</w:t>
      </w:r>
    </w:p>
    <w:p w:rsidR="00881375" w:rsidRPr="000A7EE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A7EEB">
        <w:rPr>
          <w:sz w:val="24"/>
          <w:szCs w:val="24"/>
        </w:rPr>
        <w:t xml:space="preserve">Каждый работник </w:t>
      </w:r>
      <w:r w:rsidR="000A7EEB">
        <w:rPr>
          <w:sz w:val="24"/>
          <w:szCs w:val="24"/>
        </w:rPr>
        <w:t xml:space="preserve">ДЮСШ </w:t>
      </w:r>
      <w:r w:rsidRPr="000A7EEB">
        <w:rPr>
          <w:sz w:val="24"/>
          <w:szCs w:val="24"/>
        </w:rPr>
        <w:t>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881375" w:rsidRPr="000A7EE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A7EEB">
        <w:rPr>
          <w:sz w:val="24"/>
          <w:szCs w:val="24"/>
        </w:rPr>
        <w:t>Кодекс служит фундаментом для формирования рабочих взаимоотношений</w:t>
      </w:r>
      <w:r w:rsidR="000A7EEB">
        <w:rPr>
          <w:sz w:val="24"/>
          <w:szCs w:val="24"/>
        </w:rPr>
        <w:t xml:space="preserve"> в ДЮСШ</w:t>
      </w:r>
      <w:r w:rsidRPr="000A7EEB">
        <w:rPr>
          <w:sz w:val="24"/>
          <w:szCs w:val="24"/>
        </w:rPr>
        <w:t>, основанных на общепринятых нормах морали и нравственности.</w:t>
      </w:r>
    </w:p>
    <w:p w:rsidR="00881375" w:rsidRPr="000A7EE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A7EEB">
        <w:rPr>
          <w:sz w:val="24"/>
          <w:szCs w:val="24"/>
        </w:rPr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881375" w:rsidRPr="000A7EEB" w:rsidRDefault="00881375" w:rsidP="00881375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  <w:sz w:val="24"/>
          <w:szCs w:val="24"/>
        </w:rPr>
      </w:pPr>
      <w:r w:rsidRPr="000A7EEB">
        <w:rPr>
          <w:b/>
          <w:sz w:val="24"/>
          <w:szCs w:val="24"/>
        </w:rPr>
        <w:t xml:space="preserve">Основные обязанности, принципы </w:t>
      </w:r>
      <w:r w:rsidRPr="000A7EEB">
        <w:rPr>
          <w:b/>
          <w:sz w:val="24"/>
          <w:szCs w:val="24"/>
        </w:rPr>
        <w:br/>
        <w:t>и правила служебного поведения работников</w:t>
      </w:r>
    </w:p>
    <w:p w:rsidR="00881375" w:rsidRPr="000A7EE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A7EEB">
        <w:rPr>
          <w:sz w:val="24"/>
          <w:szCs w:val="24"/>
        </w:rPr>
        <w:t xml:space="preserve">Деятельность </w:t>
      </w:r>
      <w:r w:rsidR="000A7EEB" w:rsidRPr="000A7EEB">
        <w:rPr>
          <w:sz w:val="24"/>
          <w:szCs w:val="24"/>
        </w:rPr>
        <w:t>ДЮСШ</w:t>
      </w:r>
      <w:r w:rsidRPr="000A7EEB">
        <w:rPr>
          <w:sz w:val="24"/>
          <w:szCs w:val="24"/>
        </w:rPr>
        <w:t xml:space="preserve"> и ее работников основывается на следующих принципах профессиональной этики: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законность;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профессионализм;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независимость;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добросовестность;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конфиденциальность;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информирование;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эффективный внутренний контроль;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справедливость;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ответственность;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lastRenderedPageBreak/>
        <w:t>– объективность;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доверие, уважение и доброжелательность к коллегам по работе.</w:t>
      </w:r>
    </w:p>
    <w:p w:rsidR="00881375" w:rsidRPr="000A7EE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A7EEB">
        <w:rPr>
          <w:sz w:val="24"/>
          <w:szCs w:val="24"/>
        </w:rPr>
        <w:t>В соответствии со статьей 21 Трудового кодекса Российской Федерации работник обязан: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добросовестно исполнять свои трудовые обязанности, возложенные на него трудовым договором;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соблюдать правила внутреннего трудового распорядка;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соблюдать трудовую дисциплину;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выполнять установленные нормы труда;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соблюдать требования по охране труда и обеспечению безопасности труда;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881375" w:rsidRPr="000A7EE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0A7EEB">
        <w:rPr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 xml:space="preserve">– соблюдать </w:t>
      </w:r>
      <w:hyperlink r:id="rId6" w:history="1">
        <w:r w:rsidRPr="000A7EEB">
          <w:rPr>
            <w:kern w:val="26"/>
            <w:sz w:val="24"/>
            <w:szCs w:val="24"/>
          </w:rPr>
          <w:t>Конституцию</w:t>
        </w:r>
      </w:hyperlink>
      <w:r w:rsidRPr="000A7EEB">
        <w:rPr>
          <w:kern w:val="26"/>
          <w:sz w:val="24"/>
          <w:szCs w:val="24"/>
        </w:rPr>
        <w:t xml:space="preserve"> Российской Федерации, законодательство Российской Федерации и </w:t>
      </w:r>
      <w:r w:rsidR="000A7EEB" w:rsidRPr="000A7EEB">
        <w:rPr>
          <w:kern w:val="26"/>
          <w:sz w:val="24"/>
          <w:szCs w:val="24"/>
        </w:rPr>
        <w:t xml:space="preserve">Свердловской </w:t>
      </w:r>
      <w:r w:rsidRPr="000A7EEB">
        <w:rPr>
          <w:kern w:val="26"/>
          <w:sz w:val="24"/>
          <w:szCs w:val="24"/>
        </w:rPr>
        <w:t xml:space="preserve">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 xml:space="preserve">– обеспечивать эффективную работу </w:t>
      </w:r>
      <w:r w:rsidR="000A7EEB" w:rsidRPr="000A7EEB">
        <w:rPr>
          <w:kern w:val="26"/>
          <w:sz w:val="24"/>
          <w:szCs w:val="24"/>
        </w:rPr>
        <w:t>ДЮСШ;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 xml:space="preserve">– осуществлять свою деятельность в пределах предмета и целей деятельности </w:t>
      </w:r>
      <w:r w:rsidR="000A7EEB" w:rsidRPr="000A7EEB">
        <w:rPr>
          <w:kern w:val="26"/>
          <w:sz w:val="24"/>
          <w:szCs w:val="24"/>
        </w:rPr>
        <w:t>ДЮСШ</w:t>
      </w:r>
      <w:r w:rsidRPr="000A7EEB">
        <w:rPr>
          <w:kern w:val="26"/>
          <w:sz w:val="24"/>
          <w:szCs w:val="24"/>
        </w:rPr>
        <w:t>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соблюдать нормы профессиональной этики и правила делового поведения;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проявлять корректность и внимательность в обращении с гражданами и должностными лицами;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 xml:space="preserve">–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0A7EEB">
        <w:rPr>
          <w:kern w:val="26"/>
          <w:sz w:val="24"/>
          <w:szCs w:val="24"/>
        </w:rPr>
        <w:t>конфессий</w:t>
      </w:r>
      <w:proofErr w:type="spellEnd"/>
      <w:r w:rsidRPr="000A7EEB">
        <w:rPr>
          <w:kern w:val="26"/>
          <w:sz w:val="24"/>
          <w:szCs w:val="24"/>
        </w:rPr>
        <w:t>, способствовать межнациональному и межконфессиональному согласию;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lastRenderedPageBreak/>
        <w:t xml:space="preserve">– 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</w:t>
      </w:r>
      <w:r w:rsidR="000A7EEB">
        <w:rPr>
          <w:kern w:val="26"/>
          <w:sz w:val="24"/>
          <w:szCs w:val="24"/>
        </w:rPr>
        <w:t>ДЮСШ</w:t>
      </w:r>
      <w:r w:rsidRPr="000A7EEB">
        <w:rPr>
          <w:kern w:val="26"/>
          <w:sz w:val="24"/>
          <w:szCs w:val="24"/>
        </w:rPr>
        <w:t>;</w:t>
      </w:r>
    </w:p>
    <w:p w:rsidR="00881375" w:rsidRPr="000A7EE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0A7EEB">
        <w:rPr>
          <w:kern w:val="26"/>
          <w:sz w:val="24"/>
          <w:szCs w:val="24"/>
        </w:rPr>
        <w:t>– 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881375" w:rsidRPr="009E0731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9E0731">
        <w:rPr>
          <w:kern w:val="26"/>
          <w:sz w:val="24"/>
          <w:szCs w:val="24"/>
        </w:rPr>
        <w:t xml:space="preserve">– воздерживаться от публичных высказываний, суждений и оценок в отношении деятельности </w:t>
      </w:r>
      <w:r w:rsidR="009E0731" w:rsidRPr="009E0731">
        <w:rPr>
          <w:kern w:val="26"/>
          <w:sz w:val="24"/>
          <w:szCs w:val="24"/>
        </w:rPr>
        <w:t>ДЮСШ</w:t>
      </w:r>
      <w:r w:rsidRPr="009E0731">
        <w:rPr>
          <w:kern w:val="26"/>
          <w:sz w:val="24"/>
          <w:szCs w:val="24"/>
        </w:rPr>
        <w:t xml:space="preserve">, руководителя </w:t>
      </w:r>
      <w:r w:rsidR="009E0731" w:rsidRPr="009E0731">
        <w:rPr>
          <w:kern w:val="26"/>
          <w:sz w:val="24"/>
          <w:szCs w:val="24"/>
        </w:rPr>
        <w:t>ДЮСШ</w:t>
      </w:r>
      <w:r w:rsidRPr="009E0731">
        <w:rPr>
          <w:kern w:val="26"/>
          <w:sz w:val="24"/>
          <w:szCs w:val="24"/>
        </w:rPr>
        <w:t>, если это не входит в должностные обязанности работника;</w:t>
      </w:r>
    </w:p>
    <w:p w:rsidR="00881375" w:rsidRPr="009E0731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9E0731">
        <w:rPr>
          <w:kern w:val="26"/>
          <w:sz w:val="24"/>
          <w:szCs w:val="24"/>
        </w:rPr>
        <w:t xml:space="preserve">– соблюдать установленные в </w:t>
      </w:r>
      <w:r w:rsidR="009E0731" w:rsidRPr="009E0731">
        <w:rPr>
          <w:kern w:val="26"/>
          <w:sz w:val="24"/>
          <w:szCs w:val="24"/>
        </w:rPr>
        <w:t>ДЮСШ</w:t>
      </w:r>
      <w:r w:rsidRPr="009E0731">
        <w:rPr>
          <w:kern w:val="26"/>
          <w:sz w:val="24"/>
          <w:szCs w:val="24"/>
        </w:rPr>
        <w:t xml:space="preserve"> правила предоставления служебной информации и публичных выступлений;</w:t>
      </w:r>
    </w:p>
    <w:p w:rsidR="00881375" w:rsidRPr="00F72A1D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F72A1D">
        <w:rPr>
          <w:kern w:val="26"/>
          <w:sz w:val="24"/>
          <w:szCs w:val="24"/>
        </w:rPr>
        <w:t xml:space="preserve">– уважительно относиться к деятельности представителей средств массовой информации по информированию общества о работе </w:t>
      </w:r>
      <w:r w:rsidR="00F72A1D" w:rsidRPr="00F72A1D">
        <w:rPr>
          <w:kern w:val="26"/>
          <w:sz w:val="24"/>
          <w:szCs w:val="24"/>
        </w:rPr>
        <w:t>ДЮСШ</w:t>
      </w:r>
      <w:r w:rsidRPr="00F72A1D">
        <w:rPr>
          <w:kern w:val="26"/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881375" w:rsidRPr="00F72A1D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F72A1D">
        <w:rPr>
          <w:kern w:val="26"/>
          <w:sz w:val="24"/>
          <w:szCs w:val="24"/>
        </w:rPr>
        <w:t>– 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881375" w:rsidRPr="00F72A1D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F72A1D">
        <w:rPr>
          <w:kern w:val="26"/>
          <w:sz w:val="24"/>
          <w:szCs w:val="24"/>
        </w:rPr>
        <w:t>– 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881375" w:rsidRPr="0014704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14704B">
        <w:rPr>
          <w:sz w:val="24"/>
          <w:szCs w:val="24"/>
        </w:rPr>
        <w:t>В целях противодействия коррупции работнику рекомендуется:</w:t>
      </w:r>
    </w:p>
    <w:p w:rsidR="00881375" w:rsidRPr="0014704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14704B">
        <w:rPr>
          <w:kern w:val="26"/>
          <w:sz w:val="24"/>
          <w:szCs w:val="24"/>
        </w:rPr>
        <w:t>– 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881375" w:rsidRPr="0014704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14704B">
        <w:rPr>
          <w:kern w:val="26"/>
          <w:sz w:val="24"/>
          <w:szCs w:val="24"/>
        </w:rPr>
        <w:t>– 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881375" w:rsidRPr="0014704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14704B">
        <w:rPr>
          <w:kern w:val="26"/>
          <w:sz w:val="24"/>
          <w:szCs w:val="24"/>
        </w:rPr>
        <w:t>– 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881375" w:rsidRPr="0014704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14704B">
        <w:rPr>
          <w:sz w:val="24"/>
          <w:szCs w:val="24"/>
        </w:rPr>
        <w:t xml:space="preserve">Работник может обрабатывать и передавать служебную информацию при соблюдении действующих в организации норм и требований, принятых в соответствии с </w:t>
      </w:r>
      <w:hyperlink r:id="rId7" w:history="1">
        <w:r w:rsidRPr="0014704B">
          <w:rPr>
            <w:sz w:val="24"/>
            <w:szCs w:val="24"/>
          </w:rPr>
          <w:t>законодательством</w:t>
        </w:r>
      </w:hyperlink>
      <w:r w:rsidRPr="0014704B">
        <w:rPr>
          <w:sz w:val="24"/>
          <w:szCs w:val="24"/>
        </w:rPr>
        <w:t xml:space="preserve"> Российской Федерации.</w:t>
      </w:r>
    </w:p>
    <w:p w:rsidR="00881375" w:rsidRPr="0014704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14704B">
        <w:rPr>
          <w:kern w:val="26"/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881375" w:rsidRPr="0014704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14704B">
        <w:rPr>
          <w:sz w:val="24"/>
          <w:szCs w:val="24"/>
        </w:rPr>
        <w:t xml:space="preserve"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</w:t>
      </w:r>
      <w:r w:rsidRPr="0014704B">
        <w:rPr>
          <w:sz w:val="24"/>
          <w:szCs w:val="24"/>
        </w:rPr>
        <w:lastRenderedPageBreak/>
        <w:t>либо ее подразделении благоприятного для эффективной работы морально-психологического климата.</w:t>
      </w:r>
    </w:p>
    <w:p w:rsidR="00881375" w:rsidRPr="0014704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14704B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881375" w:rsidRPr="0014704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14704B">
        <w:rPr>
          <w:kern w:val="26"/>
          <w:sz w:val="24"/>
          <w:szCs w:val="24"/>
        </w:rPr>
        <w:t>– 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881375" w:rsidRPr="0014704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14704B">
        <w:rPr>
          <w:kern w:val="26"/>
          <w:sz w:val="24"/>
          <w:szCs w:val="24"/>
        </w:rPr>
        <w:t>–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881375" w:rsidRPr="0014704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14704B">
        <w:rPr>
          <w:kern w:val="26"/>
          <w:sz w:val="24"/>
          <w:szCs w:val="24"/>
        </w:rPr>
        <w:t xml:space="preserve">– 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881375" w:rsidRPr="0014704B" w:rsidRDefault="00881375" w:rsidP="00881375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  <w:sz w:val="24"/>
          <w:szCs w:val="24"/>
        </w:rPr>
      </w:pPr>
      <w:r w:rsidRPr="0014704B">
        <w:rPr>
          <w:b/>
          <w:sz w:val="24"/>
          <w:szCs w:val="24"/>
        </w:rPr>
        <w:t>Рекомендательные этические правила поведения работников</w:t>
      </w:r>
    </w:p>
    <w:p w:rsidR="00881375" w:rsidRPr="0014704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14704B">
        <w:rPr>
          <w:sz w:val="24"/>
          <w:szCs w:val="24"/>
        </w:rPr>
        <w:t xml:space="preserve">В своем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14704B">
        <w:rPr>
          <w:sz w:val="24"/>
          <w:szCs w:val="24"/>
        </w:rPr>
        <w:t>ценностью</w:t>
      </w:r>
      <w:proofErr w:type="gramEnd"/>
      <w:r w:rsidRPr="0014704B">
        <w:rPr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81375" w:rsidRPr="0014704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14704B">
        <w:rPr>
          <w:sz w:val="24"/>
          <w:szCs w:val="24"/>
        </w:rPr>
        <w:t xml:space="preserve">В своем поведении работник воздерживается </w:t>
      </w:r>
      <w:proofErr w:type="gramStart"/>
      <w:r w:rsidRPr="0014704B">
        <w:rPr>
          <w:sz w:val="24"/>
          <w:szCs w:val="24"/>
        </w:rPr>
        <w:t>от</w:t>
      </w:r>
      <w:proofErr w:type="gramEnd"/>
      <w:r w:rsidRPr="0014704B">
        <w:rPr>
          <w:sz w:val="24"/>
          <w:szCs w:val="24"/>
        </w:rPr>
        <w:t>:</w:t>
      </w:r>
    </w:p>
    <w:p w:rsidR="00881375" w:rsidRPr="0014704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14704B">
        <w:rPr>
          <w:kern w:val="26"/>
          <w:sz w:val="24"/>
          <w:szCs w:val="24"/>
        </w:rPr>
        <w:t>–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81375" w:rsidRPr="0014704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14704B">
        <w:rPr>
          <w:kern w:val="26"/>
          <w:sz w:val="24"/>
          <w:szCs w:val="24"/>
        </w:rPr>
        <w:t>–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81375" w:rsidRPr="0014704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14704B">
        <w:rPr>
          <w:kern w:val="26"/>
          <w:sz w:val="24"/>
          <w:szCs w:val="24"/>
        </w:rPr>
        <w:t>– 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81375" w:rsidRPr="0014704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14704B">
        <w:rPr>
          <w:kern w:val="26"/>
          <w:sz w:val="24"/>
          <w:szCs w:val="24"/>
        </w:rPr>
        <w:t>– принятия пищи, курения во время служебных совещаний, бесед, иного служебного общения с гражданами.</w:t>
      </w:r>
    </w:p>
    <w:p w:rsidR="00881375" w:rsidRPr="0014704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14704B">
        <w:rPr>
          <w:sz w:val="24"/>
          <w:szCs w:val="24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881375" w:rsidRPr="0014704B" w:rsidRDefault="00881375" w:rsidP="00881375">
      <w:pPr>
        <w:spacing w:line="276" w:lineRule="auto"/>
        <w:jc w:val="both"/>
        <w:rPr>
          <w:kern w:val="26"/>
          <w:sz w:val="24"/>
          <w:szCs w:val="24"/>
        </w:rPr>
      </w:pPr>
      <w:r w:rsidRPr="0014704B">
        <w:rPr>
          <w:kern w:val="26"/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881375" w:rsidRPr="0014704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14704B">
        <w:rPr>
          <w:sz w:val="24"/>
          <w:szCs w:val="24"/>
        </w:rP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881375" w:rsidRPr="0014704B" w:rsidRDefault="00881375" w:rsidP="00881375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  <w:sz w:val="24"/>
          <w:szCs w:val="24"/>
        </w:rPr>
      </w:pPr>
      <w:r w:rsidRPr="0014704B">
        <w:rPr>
          <w:b/>
          <w:sz w:val="24"/>
          <w:szCs w:val="24"/>
        </w:rPr>
        <w:t xml:space="preserve"> Ответственность за нарушение положений Кодекса</w:t>
      </w:r>
    </w:p>
    <w:p w:rsidR="00881375" w:rsidRPr="0014704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14704B">
        <w:rPr>
          <w:sz w:val="24"/>
          <w:szCs w:val="24"/>
        </w:rPr>
        <w:t xml:space="preserve">Нарушение работниками положений настоящего Кодекса подлежит моральному осуждению на собраниях (совещаниях, конференциях), а в случаях, </w:t>
      </w:r>
      <w:r w:rsidRPr="0014704B">
        <w:rPr>
          <w:sz w:val="24"/>
          <w:szCs w:val="24"/>
        </w:rPr>
        <w:lastRenderedPageBreak/>
        <w:t>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881375" w:rsidRPr="0014704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14704B">
        <w:rPr>
          <w:sz w:val="24"/>
          <w:szCs w:val="24"/>
        </w:rPr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881375" w:rsidRPr="0014704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14704B">
        <w:rPr>
          <w:sz w:val="24"/>
          <w:szCs w:val="24"/>
        </w:rPr>
        <w:t xml:space="preserve">Нарушение правил </w:t>
      </w:r>
      <w:proofErr w:type="spellStart"/>
      <w:r w:rsidRPr="0014704B">
        <w:rPr>
          <w:sz w:val="24"/>
          <w:szCs w:val="24"/>
        </w:rPr>
        <w:t>антикоррупционного</w:t>
      </w:r>
      <w:proofErr w:type="spellEnd"/>
      <w:r w:rsidRPr="0014704B">
        <w:rPr>
          <w:sz w:val="24"/>
          <w:szCs w:val="24"/>
        </w:rPr>
        <w:t xml:space="preserve"> поведения влечет проведение служебного расследования по обстоятельствам возникновения коррупционно-опасной ситуации.</w:t>
      </w:r>
    </w:p>
    <w:p w:rsidR="00881375" w:rsidRPr="0014704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14704B">
        <w:rPr>
          <w:sz w:val="24"/>
          <w:szCs w:val="24"/>
        </w:rPr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881375" w:rsidRPr="0010499B" w:rsidRDefault="00881375" w:rsidP="00881375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10499B">
        <w:rPr>
          <w:sz w:val="24"/>
          <w:szCs w:val="24"/>
        </w:rPr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</w:t>
      </w:r>
      <w:r w:rsidR="0010499B" w:rsidRPr="0010499B">
        <w:rPr>
          <w:sz w:val="24"/>
          <w:szCs w:val="24"/>
        </w:rPr>
        <w:t>редственному руководителю либо</w:t>
      </w:r>
      <w:r w:rsidRPr="0010499B">
        <w:rPr>
          <w:sz w:val="24"/>
          <w:szCs w:val="24"/>
        </w:rPr>
        <w:t xml:space="preserve">, либо к должностному лицу, ответственному за реализацию </w:t>
      </w:r>
      <w:proofErr w:type="spellStart"/>
      <w:r w:rsidRPr="0010499B">
        <w:rPr>
          <w:sz w:val="24"/>
          <w:szCs w:val="24"/>
        </w:rPr>
        <w:t>Антикоррупционной</w:t>
      </w:r>
      <w:proofErr w:type="spellEnd"/>
      <w:r w:rsidRPr="0010499B">
        <w:rPr>
          <w:sz w:val="24"/>
          <w:szCs w:val="24"/>
        </w:rPr>
        <w:t xml:space="preserve"> политики.</w:t>
      </w:r>
    </w:p>
    <w:p w:rsidR="006713E3" w:rsidRDefault="006713E3"/>
    <w:sectPr w:rsidR="006713E3" w:rsidSect="006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725769F"/>
    <w:multiLevelType w:val="multilevel"/>
    <w:tmpl w:val="069A9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3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375"/>
    <w:rsid w:val="000A7EEB"/>
    <w:rsid w:val="0010499B"/>
    <w:rsid w:val="0014704B"/>
    <w:rsid w:val="004062BC"/>
    <w:rsid w:val="00442A49"/>
    <w:rsid w:val="00612DDD"/>
    <w:rsid w:val="006713E3"/>
    <w:rsid w:val="00881375"/>
    <w:rsid w:val="009E0731"/>
    <w:rsid w:val="00A95080"/>
    <w:rsid w:val="00F2692B"/>
    <w:rsid w:val="00F7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81375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881375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881375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881375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140B784801363C4CB3F48CDD439E5A09E4D21816846F405l8E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42F2E599CB95803AB379E1DDE072CDB24BB381834134C69A6A46lCE8H" TargetMode="External"/><Relationship Id="rId5" Type="http://schemas.openxmlformats.org/officeDocument/2006/relationships/hyperlink" Target="consultantplus://offline/ref=703D0F6A4A585E20E72C1EF23128A7498B2C5D0F7571CAB3675FC9ZBw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2016-05-24T11:44:00Z</cp:lastPrinted>
  <dcterms:created xsi:type="dcterms:W3CDTF">2016-05-18T09:36:00Z</dcterms:created>
  <dcterms:modified xsi:type="dcterms:W3CDTF">2016-05-24T11:47:00Z</dcterms:modified>
</cp:coreProperties>
</file>