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28" w:rsidRPr="00926B62" w:rsidRDefault="00542128" w:rsidP="005421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B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542128" w:rsidRPr="00926B62" w:rsidRDefault="00542128" w:rsidP="005421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B62">
        <w:rPr>
          <w:rFonts w:ascii="Times New Roman" w:hAnsi="Times New Roman" w:cs="Times New Roman"/>
          <w:b/>
          <w:bCs/>
          <w:sz w:val="24"/>
          <w:szCs w:val="24"/>
        </w:rPr>
        <w:t>на обучение по дополнительным</w:t>
      </w:r>
    </w:p>
    <w:p w:rsidR="00542128" w:rsidRPr="00926B62" w:rsidRDefault="00542128" w:rsidP="005421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B62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542128" w:rsidRDefault="00542128" w:rsidP="005421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2128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Дегтярск                                                                                 </w:t>
      </w:r>
      <w:r w:rsidRPr="00926B62">
        <w:rPr>
          <w:rFonts w:ascii="Times New Roman" w:hAnsi="Times New Roman" w:cs="Times New Roman"/>
          <w:sz w:val="24"/>
          <w:szCs w:val="24"/>
        </w:rPr>
        <w:t>"_____" _________________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6B62">
        <w:rPr>
          <w:rFonts w:ascii="Times New Roman" w:hAnsi="Times New Roman" w:cs="Times New Roman"/>
          <w:sz w:val="24"/>
          <w:szCs w:val="24"/>
        </w:rPr>
        <w:t>_ г.</w:t>
      </w:r>
    </w:p>
    <w:p w:rsidR="00542128" w:rsidRPr="00CF21C6" w:rsidRDefault="00542128" w:rsidP="00542128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2128" w:rsidRPr="00563B42" w:rsidRDefault="00542128" w:rsidP="00542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21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63B42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i/>
          <w:sz w:val="24"/>
          <w:szCs w:val="24"/>
        </w:rPr>
        <w:t>бюджетное</w:t>
      </w:r>
      <w:r w:rsidRPr="00563B42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образовательное учреждение дополнительного образования «Детско-юношеская спортивная школа»</w:t>
      </w:r>
      <w:r w:rsidRPr="00563B42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– ДЮСШ) на основании лицензии от «</w:t>
      </w:r>
      <w:r w:rsidR="00092574">
        <w:rPr>
          <w:rFonts w:ascii="Times New Roman" w:hAnsi="Times New Roman" w:cs="Times New Roman"/>
          <w:sz w:val="24"/>
          <w:szCs w:val="24"/>
        </w:rPr>
        <w:t>04</w:t>
      </w:r>
      <w:r w:rsidRPr="00563B42">
        <w:rPr>
          <w:rFonts w:ascii="Times New Roman" w:hAnsi="Times New Roman" w:cs="Times New Roman"/>
          <w:sz w:val="24"/>
          <w:szCs w:val="24"/>
        </w:rPr>
        <w:t xml:space="preserve">» </w:t>
      </w:r>
      <w:r w:rsidR="00092574">
        <w:rPr>
          <w:rFonts w:ascii="Times New Roman" w:hAnsi="Times New Roman" w:cs="Times New Roman"/>
          <w:sz w:val="24"/>
          <w:szCs w:val="24"/>
        </w:rPr>
        <w:t>августа</w:t>
      </w:r>
      <w:r w:rsidRPr="00563B42">
        <w:rPr>
          <w:rFonts w:ascii="Times New Roman" w:hAnsi="Times New Roman" w:cs="Times New Roman"/>
          <w:sz w:val="24"/>
          <w:szCs w:val="24"/>
        </w:rPr>
        <w:t xml:space="preserve"> 20</w:t>
      </w:r>
      <w:r w:rsidR="00092574">
        <w:rPr>
          <w:rFonts w:ascii="Times New Roman" w:hAnsi="Times New Roman" w:cs="Times New Roman"/>
          <w:sz w:val="24"/>
          <w:szCs w:val="24"/>
        </w:rPr>
        <w:t>20</w:t>
      </w:r>
      <w:r w:rsidRPr="00563B42">
        <w:rPr>
          <w:rFonts w:ascii="Times New Roman" w:hAnsi="Times New Roman" w:cs="Times New Roman"/>
          <w:sz w:val="24"/>
          <w:szCs w:val="24"/>
        </w:rPr>
        <w:t xml:space="preserve"> г. № </w:t>
      </w:r>
      <w:r w:rsidR="00092574">
        <w:rPr>
          <w:rFonts w:ascii="Times New Roman" w:hAnsi="Times New Roman" w:cs="Times New Roman"/>
          <w:sz w:val="24"/>
          <w:szCs w:val="24"/>
        </w:rPr>
        <w:t>20399</w:t>
      </w:r>
      <w:r w:rsidRPr="00563B42">
        <w:rPr>
          <w:rFonts w:ascii="Times New Roman" w:hAnsi="Times New Roman" w:cs="Times New Roman"/>
          <w:sz w:val="24"/>
          <w:szCs w:val="24"/>
        </w:rPr>
        <w:t xml:space="preserve"> выданной Министерством </w:t>
      </w:r>
      <w:r w:rsidR="004A33BD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  <w:r w:rsidRPr="00563B42">
        <w:rPr>
          <w:rFonts w:ascii="Times New Roman" w:hAnsi="Times New Roman" w:cs="Times New Roman"/>
          <w:sz w:val="24"/>
          <w:szCs w:val="24"/>
        </w:rPr>
        <w:t xml:space="preserve"> Свердловской области именуемая в дальнейшем «Исполнитель» в лице </w:t>
      </w:r>
      <w:r w:rsidRPr="00563B42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Попова Вячеслава Валерьевича </w:t>
      </w:r>
      <w:r w:rsidRPr="00563B42">
        <w:rPr>
          <w:rFonts w:ascii="Times New Roman" w:hAnsi="Times New Roman" w:cs="Times New Roman"/>
          <w:sz w:val="24"/>
          <w:szCs w:val="24"/>
        </w:rPr>
        <w:t>действующего на основании Устава ДЮСШ и_________________________________________________________________________________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3B4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(Ф.И.О. родителя обучающегося или его законного представителя)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именуемого в дальнейшем «Заказчик», действующий в интересах несовершеннолетнего_______________________________________________________________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3B4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(Фамилия, Имя, Отчество лица, зачисляемого на обучение)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42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1.1.Исполнитель ведет образовательную деятельность по дополнительным образовательным программам, а Обучающийся осваивает образовательную программу по дополнительным образовательным  программам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3B4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(наименование дополнительной образовательной программы)</w:t>
      </w:r>
      <w:r w:rsidRPr="0056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3B4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1.2.Срок освоения образовательной программы на момент подписания договора составляет</w:t>
      </w:r>
      <w:r w:rsidR="00092574">
        <w:rPr>
          <w:rFonts w:ascii="Times New Roman" w:hAnsi="Times New Roman" w:cs="Times New Roman"/>
          <w:sz w:val="24"/>
          <w:szCs w:val="24"/>
        </w:rPr>
        <w:t xml:space="preserve"> </w:t>
      </w:r>
      <w:r w:rsidRPr="00563B4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42">
        <w:rPr>
          <w:rFonts w:ascii="Times New Roman" w:hAnsi="Times New Roman" w:cs="Times New Roman"/>
          <w:b/>
          <w:sz w:val="24"/>
          <w:szCs w:val="24"/>
        </w:rPr>
        <w:t>2.ПРАВА ИСПОЛНИТЕЛЯ, ЗАКАЗЧИКА И ОБУЧАЮЩЕГОСЯ</w:t>
      </w:r>
      <w:bookmarkStart w:id="2" w:name="Par96"/>
      <w:bookmarkEnd w:id="2"/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2.1.Исполнитель вправе: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2.1.2.Применять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 xml:space="preserve">2.2.Заказчик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hyperlink w:anchor="Par72" w:tooltip="Ссылка на текущий документ" w:history="1">
        <w:r w:rsidRPr="00563B4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563B4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 xml:space="preserve">2.3.Обучающемуся предоставляются академические права в соответствии с </w:t>
      </w:r>
      <w:hyperlink r:id="rId6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63B42">
          <w:rPr>
            <w:rFonts w:ascii="Times New Roman" w:hAnsi="Times New Roman" w:cs="Times New Roman"/>
            <w:sz w:val="24"/>
            <w:szCs w:val="24"/>
          </w:rPr>
          <w:t>ч.1 ст. 34</w:t>
        </w:r>
      </w:hyperlink>
      <w:r w:rsidRPr="00563B4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63B4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63B42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 Обучающийся также вправе: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 xml:space="preserve">2.3.1.Получать информацию от Исполнителя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3B42">
        <w:rPr>
          <w:rFonts w:ascii="Times New Roman" w:hAnsi="Times New Roman" w:cs="Times New Roman"/>
          <w:sz w:val="24"/>
          <w:szCs w:val="24"/>
        </w:rPr>
        <w:t>о вопросам организации и обеспечения надлежащего предоставления услуг, предусмотренных разделом 1 настоящего Договора.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2.3.2.Обращаться к исполнителю по вопросам, касающимся образовательного процесса.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 xml:space="preserve"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2.3.4.Принимать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lastRenderedPageBreak/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42">
        <w:rPr>
          <w:rFonts w:ascii="Times New Roman" w:hAnsi="Times New Roman" w:cs="Times New Roman"/>
          <w:b/>
          <w:sz w:val="24"/>
          <w:szCs w:val="24"/>
        </w:rPr>
        <w:t>3.ОБЯЗАННОСТИ ИСПОЛНИТЕЛЯ, ЗАКАЗЧИКА И ОБУЧАЮЩЕГОСЯ</w:t>
      </w:r>
    </w:p>
    <w:p w:rsidR="00542128" w:rsidRPr="00563B42" w:rsidRDefault="00542128" w:rsidP="0054212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3.1.Исполнитель обязан: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3.1.1.Зачислить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качестве__________________________________________________________________________.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3B4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(указывается категория обучающегося)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 xml:space="preserve">3.1.2.Организовать и обеспечить надлежащее предоставление образовательных услуг, предусмотренных разделом </w:t>
      </w:r>
      <w:hyperlink w:anchor="Par72" w:tooltip="Ссылка на текущий документ" w:history="1">
        <w:r w:rsidRPr="00563B4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563B4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учебными  планами, в том числе индивидуальным и расписанием занятий Исполнителя.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3.1.3.Обеспечить Обучающемуся предусмотренные выбранной образовательной программой условия ее освоения.</w:t>
      </w:r>
    </w:p>
    <w:p w:rsidR="00542128" w:rsidRPr="00563B42" w:rsidRDefault="00542128" w:rsidP="00542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3.1.4.Сохранить место за Обучающимся в случае пропуска занятий по уважительным причинам.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>3.1.5.Обеспечить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 xml:space="preserve">3.2.Обучающийся обязан соблюдать требования, установленные в </w:t>
      </w:r>
      <w:hyperlink r:id="rId7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563B42">
          <w:rPr>
            <w:rFonts w:ascii="Times New Roman" w:hAnsi="Times New Roman"/>
            <w:sz w:val="24"/>
            <w:szCs w:val="24"/>
          </w:rPr>
          <w:t>статье 43</w:t>
        </w:r>
      </w:hyperlink>
      <w:r w:rsidRPr="00563B42">
        <w:rPr>
          <w:rFonts w:ascii="Times New Roman" w:hAnsi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63B42">
          <w:rPr>
            <w:rFonts w:ascii="Times New Roman" w:hAnsi="Times New Roman"/>
            <w:sz w:val="24"/>
            <w:szCs w:val="24"/>
          </w:rPr>
          <w:t>2012 г</w:t>
        </w:r>
      </w:smartTag>
      <w:r w:rsidRPr="00563B42">
        <w:rPr>
          <w:rFonts w:ascii="Times New Roman" w:hAnsi="Times New Roman"/>
          <w:sz w:val="24"/>
          <w:szCs w:val="24"/>
        </w:rPr>
        <w:t>. N 273-ФЗ "Об образовании в Российской Федерации", в том числе: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 xml:space="preserve">3.2.1.Выполнять задания для подготовки к занятиям, предусмотренным учебным планом, в том числе индивидуальным. 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 xml:space="preserve">3.2.2.Извещать Исполнителя о причинах отсутствия на занятиях. 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>3.2.3.Обучаться в ДЮСШ 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:rsidR="00542128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>3.2.4.Соблюдать требования учредительных документов</w:t>
      </w:r>
      <w:r>
        <w:rPr>
          <w:rFonts w:ascii="Times New Roman" w:hAnsi="Times New Roman"/>
          <w:sz w:val="24"/>
          <w:szCs w:val="24"/>
        </w:rPr>
        <w:t>, правил</w:t>
      </w:r>
      <w:r w:rsidRPr="00563B42">
        <w:rPr>
          <w:rFonts w:ascii="Times New Roman" w:hAnsi="Times New Roman"/>
          <w:sz w:val="24"/>
          <w:szCs w:val="24"/>
        </w:rPr>
        <w:t xml:space="preserve"> внут</w:t>
      </w:r>
      <w:r>
        <w:rPr>
          <w:rFonts w:ascii="Times New Roman" w:hAnsi="Times New Roman"/>
          <w:sz w:val="24"/>
          <w:szCs w:val="24"/>
        </w:rPr>
        <w:t>реннего распорядка и иных</w:t>
      </w:r>
      <w:r w:rsidRPr="00563B42">
        <w:rPr>
          <w:rFonts w:ascii="Times New Roman" w:hAnsi="Times New Roman"/>
          <w:sz w:val="24"/>
          <w:szCs w:val="24"/>
        </w:rPr>
        <w:t xml:space="preserve"> локальны</w:t>
      </w:r>
      <w:r>
        <w:rPr>
          <w:rFonts w:ascii="Times New Roman" w:hAnsi="Times New Roman"/>
          <w:sz w:val="24"/>
          <w:szCs w:val="24"/>
        </w:rPr>
        <w:t>х</w:t>
      </w:r>
      <w:r w:rsidRPr="00563B42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х</w:t>
      </w:r>
      <w:r w:rsidRPr="00563B42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ов</w:t>
      </w:r>
      <w:r w:rsidRPr="00563B42">
        <w:rPr>
          <w:rFonts w:ascii="Times New Roman" w:hAnsi="Times New Roman"/>
          <w:sz w:val="24"/>
          <w:szCs w:val="24"/>
        </w:rPr>
        <w:t xml:space="preserve"> Исполнителя.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Проходить медицинский осмотр в установленные ДЮСШ сроки, а также предоставлять справки о состоянии своего здоровья.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63B42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542128" w:rsidRPr="00563B42" w:rsidRDefault="00542128" w:rsidP="0054212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Start w:id="5" w:name="Par144"/>
      <w:bookmarkEnd w:id="4"/>
      <w:bookmarkEnd w:id="5"/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4.1.Условия,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4.2.Настоящий Договор, может быть, расторгнут по соглашению Сторон.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4.3.Настоящий Договор, может быть, расторгнут по инициативе Исполнителя в одностороннем порядке в случаях:</w:t>
      </w:r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-установления нарушения порядка приема в ДЮСШ, повлекшего по вине Обучающегося его незаконное зачисление в ДЮСШ;</w:t>
      </w:r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-невозможности надлежащего исполнения обязанности по обучению вследствие действий (бездействия) Обучающегося;</w:t>
      </w:r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-в иных случаях, предусмотренных законодательством Российской Федерации.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4.4.Настоящий Договор расторгается досрочно:</w:t>
      </w:r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4.5.Исполнитель вправе отказаться от исполнения обязательств по Договору при условии полного возмещения Заказчику убытков.</w:t>
      </w:r>
    </w:p>
    <w:p w:rsidR="00542128" w:rsidRPr="00542128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42">
        <w:rPr>
          <w:rFonts w:ascii="Times New Roman" w:hAnsi="Times New Roman" w:cs="Times New Roman"/>
          <w:b/>
          <w:sz w:val="24"/>
          <w:szCs w:val="24"/>
        </w:rPr>
        <w:t>5.ОТВЕСТВЕННОСТЬ ИСПОЛНИТЕЛЯ, ЗАКАЗЧИКА И ОБУЧАЮЩЕГОСЯ</w:t>
      </w:r>
      <w:bookmarkStart w:id="6" w:name="Par160"/>
      <w:bookmarkEnd w:id="6"/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5.1.За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5.2.При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отказаться от исполнения Договора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5.3.Если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5.3.1.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5.3.2. Расторгнуть Договор.</w:t>
      </w:r>
    </w:p>
    <w:p w:rsidR="00542128" w:rsidRPr="00563B42" w:rsidRDefault="00542128" w:rsidP="005421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42">
        <w:rPr>
          <w:rFonts w:ascii="Times New Roman" w:hAnsi="Times New Roman" w:cs="Times New Roman"/>
          <w:b/>
          <w:sz w:val="24"/>
          <w:szCs w:val="24"/>
        </w:rPr>
        <w:t>6.СРОК ДЕЙСТВИЯ ДОГОВОРА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6.1.Настоящий Договор вступает в силу со дня заключения Сторонами и действует до полного исполнения Сторонами обязательств.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42">
        <w:rPr>
          <w:rFonts w:ascii="Times New Roman" w:hAnsi="Times New Roman" w:cs="Times New Roman"/>
          <w:b/>
          <w:sz w:val="24"/>
          <w:szCs w:val="24"/>
        </w:rPr>
        <w:t>7.ЗАКЛЮЧИТЕЛЬНЫЕ ПОЛОЖЕНИЯ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>7.1.Сведения,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>7.2. Под периодом предоставления образовательной услуги (периодом обучения) понимается промежуток времени с даты издания приказа, о зачислении Обучающегося в ДЮСШ, до даты издания приказа об окончании обучения или отчислении Обучающегося из ДЮСШ.</w:t>
      </w:r>
    </w:p>
    <w:p w:rsidR="00542128" w:rsidRPr="00563B42" w:rsidRDefault="00542128" w:rsidP="005421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63B42">
        <w:rPr>
          <w:rFonts w:ascii="Times New Roman" w:hAnsi="Times New Roman"/>
          <w:sz w:val="24"/>
          <w:szCs w:val="24"/>
        </w:rPr>
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B42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542128" w:rsidRPr="00563B42" w:rsidRDefault="00542128" w:rsidP="0054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28" w:rsidRPr="00563B42" w:rsidRDefault="00542128" w:rsidP="00542128">
      <w:pPr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563B42">
        <w:rPr>
          <w:rFonts w:ascii="Times New Roman" w:hAnsi="Times New Roman"/>
          <w:b/>
          <w:bCs/>
          <w:sz w:val="24"/>
          <w:szCs w:val="24"/>
        </w:rPr>
        <w:t>8.АДРЕСА И РЕКВИЗИТЫ СТОРОН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5495"/>
        <w:gridCol w:w="4819"/>
      </w:tblGrid>
      <w:tr w:rsidR="00542128" w:rsidRPr="00563B42" w:rsidTr="006B08B2">
        <w:tc>
          <w:tcPr>
            <w:tcW w:w="5495" w:type="dxa"/>
          </w:tcPr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63B42">
              <w:rPr>
                <w:rFonts w:ascii="Times New Roman" w:hAnsi="Times New Roman"/>
                <w:sz w:val="24"/>
                <w:szCs w:val="24"/>
              </w:rPr>
              <w:t>ОУ ДО «ДЮСШ»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ИНН 6627013521  КПП 662701001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Юридический адрес: г. Дегтярск ул.Культуры,29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ОКПО 59260512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ОГРН 1026601646390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 xml:space="preserve"> ______________В.В.Попов</w:t>
            </w:r>
          </w:p>
        </w:tc>
        <w:tc>
          <w:tcPr>
            <w:tcW w:w="4819" w:type="dxa"/>
          </w:tcPr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Заказчик /Обучающийся: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паспорт ____________№__________________выдан 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</w:t>
            </w:r>
            <w:r w:rsidRPr="00563B4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542128" w:rsidRPr="00563B42" w:rsidRDefault="00542128" w:rsidP="006B08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B4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542128" w:rsidRPr="00563B42" w:rsidRDefault="00542128" w:rsidP="006B08B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42128" w:rsidRPr="00563B42" w:rsidRDefault="00542128" w:rsidP="006B08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 xml:space="preserve">Проживающий по </w:t>
            </w:r>
            <w:r>
              <w:rPr>
                <w:rFonts w:ascii="Times New Roman" w:hAnsi="Times New Roman"/>
                <w:sz w:val="24"/>
                <w:szCs w:val="24"/>
              </w:rPr>
              <w:t>адресу ________</w:t>
            </w:r>
            <w:r w:rsidRPr="00563B4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542128" w:rsidRPr="00563B42" w:rsidRDefault="00542128" w:rsidP="006B08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542128" w:rsidRPr="00563B42" w:rsidRDefault="00542128" w:rsidP="006B08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тел.____________________________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542128" w:rsidRDefault="00542128" w:rsidP="006B08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42128" w:rsidRPr="00563B42" w:rsidRDefault="00542128" w:rsidP="006B08B2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B42">
              <w:rPr>
                <w:rFonts w:ascii="Times New Roman" w:hAnsi="Times New Roman"/>
                <w:sz w:val="24"/>
                <w:szCs w:val="24"/>
              </w:rPr>
              <w:t>__________________(______________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63B42">
              <w:rPr>
                <w:rFonts w:ascii="Times New Roman" w:hAnsi="Times New Roman"/>
                <w:sz w:val="24"/>
                <w:szCs w:val="24"/>
              </w:rPr>
              <w:t>___)</w:t>
            </w:r>
          </w:p>
        </w:tc>
      </w:tr>
    </w:tbl>
    <w:p w:rsidR="00542128" w:rsidRPr="00DB107A" w:rsidRDefault="00542128" w:rsidP="005421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(расшифровка)</w:t>
      </w:r>
    </w:p>
    <w:p w:rsidR="00645FCF" w:rsidRDefault="00645FCF"/>
    <w:sectPr w:rsidR="00645FCF" w:rsidSect="00D05A83">
      <w:footerReference w:type="even" r:id="rId8"/>
      <w:footerReference w:type="default" r:id="rId9"/>
      <w:pgSz w:w="11906" w:h="16838"/>
      <w:pgMar w:top="851" w:right="566" w:bottom="993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F9" w:rsidRDefault="00AD74F9" w:rsidP="008B4BF4">
      <w:pPr>
        <w:spacing w:after="0" w:line="240" w:lineRule="auto"/>
      </w:pPr>
      <w:r>
        <w:separator/>
      </w:r>
    </w:p>
  </w:endnote>
  <w:endnote w:type="continuationSeparator" w:id="0">
    <w:p w:rsidR="00AD74F9" w:rsidRDefault="00AD74F9" w:rsidP="008B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6D" w:rsidRDefault="00B166D6" w:rsidP="00C71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21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26D" w:rsidRDefault="00AD74F9" w:rsidP="005F02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6D" w:rsidRDefault="00B166D6" w:rsidP="00C71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21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3F3">
      <w:rPr>
        <w:rStyle w:val="a5"/>
        <w:noProof/>
      </w:rPr>
      <w:t>3</w:t>
    </w:r>
    <w:r>
      <w:rPr>
        <w:rStyle w:val="a5"/>
      </w:rPr>
      <w:fldChar w:fldCharType="end"/>
    </w:r>
  </w:p>
  <w:p w:rsidR="00F500AD" w:rsidRDefault="00AD74F9" w:rsidP="005F026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hAnsi="Times New Roman"/>
        <w:sz w:val="2"/>
        <w:szCs w:val="2"/>
      </w:rPr>
    </w:pPr>
  </w:p>
  <w:p w:rsidR="00F500AD" w:rsidRDefault="00AD74F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F9" w:rsidRDefault="00AD74F9" w:rsidP="008B4BF4">
      <w:pPr>
        <w:spacing w:after="0" w:line="240" w:lineRule="auto"/>
      </w:pPr>
      <w:r>
        <w:separator/>
      </w:r>
    </w:p>
  </w:footnote>
  <w:footnote w:type="continuationSeparator" w:id="0">
    <w:p w:rsidR="00AD74F9" w:rsidRDefault="00AD74F9" w:rsidP="008B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128"/>
    <w:rsid w:val="00092574"/>
    <w:rsid w:val="000A63F3"/>
    <w:rsid w:val="000C33A5"/>
    <w:rsid w:val="001E60FC"/>
    <w:rsid w:val="003E1CDC"/>
    <w:rsid w:val="004A33BD"/>
    <w:rsid w:val="00542128"/>
    <w:rsid w:val="00645FCF"/>
    <w:rsid w:val="006D07DA"/>
    <w:rsid w:val="008B4BF4"/>
    <w:rsid w:val="00AD74F9"/>
    <w:rsid w:val="00B166D6"/>
    <w:rsid w:val="00E14F23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E4C63B-8BB4-419D-A1C6-E3E8EBB1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2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2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421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2128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4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A259AD200DFC7DEE6FB7506818AB73AD0649E0C1950A9F2B66AE9D35A0A0E6C8DBD6DDAEF8FDF402w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259AD200DFC7DEE6FB7506818AB73AD0649E0C1950A9F2B66AE9D35A0A0E6C8DBD6DDAEF8FCFA02w8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2020-11-17T09:07:00Z</cp:lastPrinted>
  <dcterms:created xsi:type="dcterms:W3CDTF">2020-03-18T06:28:00Z</dcterms:created>
  <dcterms:modified xsi:type="dcterms:W3CDTF">2023-08-23T05:20:00Z</dcterms:modified>
</cp:coreProperties>
</file>